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CD7D2" w14:textId="77777777"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14:anchorId="2EF43E93" wp14:editId="6B1159E7">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8"/>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14:paraId="37B03E13" w14:textId="77777777" w:rsidR="00883272" w:rsidRPr="00B72677" w:rsidRDefault="00883272" w:rsidP="003A5827">
      <w:pPr>
        <w:jc w:val="center"/>
        <w:rPr>
          <w:rFonts w:ascii="Times New Roman" w:hAnsi="Times New Roman"/>
          <w:b/>
          <w:sz w:val="16"/>
          <w:szCs w:val="16"/>
          <w:u w:val="single"/>
        </w:rPr>
      </w:pPr>
    </w:p>
    <w:p w14:paraId="7F4A2DE0" w14:textId="77777777"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14:paraId="5BCED572" w14:textId="77777777" w:rsidR="003A5827" w:rsidRPr="00592799" w:rsidRDefault="003A5827" w:rsidP="003A5827">
      <w:pPr>
        <w:jc w:val="center"/>
        <w:rPr>
          <w:rFonts w:ascii="Times New Roman" w:hAnsi="Times New Roman"/>
          <w:b/>
          <w:sz w:val="16"/>
          <w:szCs w:val="28"/>
        </w:rPr>
      </w:pPr>
    </w:p>
    <w:p w14:paraId="28DF65FC" w14:textId="77777777" w:rsidR="00CE43D5" w:rsidRPr="00CE43D5" w:rsidRDefault="00CE43D5" w:rsidP="00CE43D5">
      <w:pPr>
        <w:pStyle w:val="NormalWeb"/>
        <w:spacing w:before="0" w:beforeAutospacing="0" w:after="0" w:afterAutospacing="0" w:line="276" w:lineRule="auto"/>
        <w:jc w:val="center"/>
        <w:rPr>
          <w:b/>
          <w:sz w:val="26"/>
          <w:szCs w:val="26"/>
        </w:rPr>
      </w:pPr>
      <w:r w:rsidRPr="00CE43D5">
        <w:rPr>
          <w:b/>
          <w:sz w:val="26"/>
          <w:szCs w:val="26"/>
        </w:rPr>
        <w:t>“Cập nhật các chính sách mới nhất thuế TNCN năm 2022 – Hướng dẫn chứng từ khấu trừ thuế TNCN từ 01/07/2022 khi bắt buộc phải chuyển đổi áp dụng chứng từ điện tử khấu trừ thuế TNCN theo quy định tại Nghị định 123/2020/NĐ-CP”</w:t>
      </w:r>
    </w:p>
    <w:p w14:paraId="1D5839C8" w14:textId="77777777" w:rsidR="007423D1" w:rsidRPr="00CE43D5" w:rsidRDefault="007423D1" w:rsidP="00CE43D5">
      <w:pPr>
        <w:shd w:val="clear" w:color="auto" w:fill="FFFFFF"/>
        <w:jc w:val="center"/>
        <w:rPr>
          <w:rFonts w:ascii="Times New Roman" w:hAnsi="Times New Roman"/>
          <w:sz w:val="25"/>
          <w:szCs w:val="25"/>
        </w:rPr>
      </w:pPr>
    </w:p>
    <w:p w14:paraId="5CAD8133" w14:textId="0933ABCC" w:rsidR="00034182" w:rsidRPr="00B72677" w:rsidRDefault="00034182" w:rsidP="00EF6A83">
      <w:pPr>
        <w:shd w:val="clear" w:color="auto" w:fill="FFFFFF"/>
        <w:spacing w:line="276" w:lineRule="auto"/>
        <w:ind w:firstLine="720"/>
        <w:jc w:val="both"/>
        <w:rPr>
          <w:rFonts w:ascii="Times New Roman" w:hAnsi="Times New Roman"/>
          <w:sz w:val="26"/>
          <w:szCs w:val="26"/>
        </w:rPr>
      </w:pPr>
      <w:r w:rsidRPr="00B72677">
        <w:rPr>
          <w:rFonts w:ascii="Times New Roman" w:hAnsi="Times New Roman"/>
          <w:b/>
          <w:sz w:val="26"/>
          <w:szCs w:val="26"/>
          <w:u w:val="single"/>
        </w:rPr>
        <w:t>Thờ</w:t>
      </w:r>
      <w:r w:rsidRPr="00B72677">
        <w:rPr>
          <w:rFonts w:ascii="Times New Roman" w:hAnsi="Times New Roman" w:cs="VNI-Times"/>
          <w:b/>
          <w:sz w:val="26"/>
          <w:szCs w:val="26"/>
          <w:u w:val="single"/>
        </w:rPr>
        <w:t>i gian</w:t>
      </w:r>
      <w:r w:rsidRPr="00110E56">
        <w:rPr>
          <w:rFonts w:ascii="Times New Roman" w:hAnsi="Times New Roman" w:cs="VNI-Times"/>
          <w:b/>
          <w:sz w:val="26"/>
          <w:szCs w:val="26"/>
        </w:rPr>
        <w:t>:</w:t>
      </w:r>
      <w:r w:rsidR="007E0742" w:rsidRPr="00B72677">
        <w:rPr>
          <w:rFonts w:ascii="Times New Roman" w:hAnsi="Times New Roman"/>
          <w:sz w:val="26"/>
          <w:szCs w:val="26"/>
        </w:rPr>
        <w:t xml:space="preserve"> </w:t>
      </w:r>
      <w:r w:rsidR="00906982">
        <w:rPr>
          <w:rFonts w:ascii="Times New Roman" w:hAnsi="Times New Roman"/>
          <w:sz w:val="26"/>
          <w:szCs w:val="26"/>
        </w:rPr>
        <w:t xml:space="preserve"> </w:t>
      </w:r>
      <w:r w:rsidR="00CE43D5">
        <w:rPr>
          <w:rFonts w:ascii="Times New Roman" w:hAnsi="Times New Roman"/>
          <w:sz w:val="26"/>
          <w:szCs w:val="26"/>
        </w:rPr>
        <w:t>1</w:t>
      </w:r>
      <w:r w:rsidR="00A665D1">
        <w:rPr>
          <w:rFonts w:ascii="Times New Roman" w:hAnsi="Times New Roman"/>
          <w:sz w:val="26"/>
          <w:szCs w:val="26"/>
        </w:rPr>
        <w:t xml:space="preserve"> ngày</w:t>
      </w:r>
      <w:r w:rsidR="00EF6A83" w:rsidRPr="00B72677">
        <w:rPr>
          <w:rFonts w:ascii="Times New Roman" w:hAnsi="Times New Roman"/>
          <w:sz w:val="26"/>
          <w:szCs w:val="26"/>
        </w:rPr>
        <w:t>,</w:t>
      </w:r>
      <w:r w:rsidR="00A665D1">
        <w:rPr>
          <w:rFonts w:ascii="Times New Roman" w:hAnsi="Times New Roman"/>
          <w:sz w:val="26"/>
          <w:szCs w:val="26"/>
        </w:rPr>
        <w:t xml:space="preserve"> </w:t>
      </w:r>
      <w:r w:rsidR="00CE43D5">
        <w:rPr>
          <w:rFonts w:ascii="Times New Roman" w:hAnsi="Times New Roman"/>
          <w:b/>
          <w:sz w:val="26"/>
          <w:szCs w:val="26"/>
        </w:rPr>
        <w:t>1</w:t>
      </w:r>
      <w:r w:rsidR="00992911">
        <w:rPr>
          <w:rFonts w:ascii="Times New Roman" w:hAnsi="Times New Roman"/>
          <w:b/>
          <w:sz w:val="26"/>
          <w:szCs w:val="26"/>
          <w:lang w:val="vi-VN"/>
        </w:rPr>
        <w:t>8</w:t>
      </w:r>
      <w:r w:rsidR="00CE43D5">
        <w:rPr>
          <w:rFonts w:ascii="Times New Roman" w:hAnsi="Times New Roman"/>
          <w:b/>
          <w:sz w:val="26"/>
          <w:szCs w:val="26"/>
        </w:rPr>
        <w:t>/10</w:t>
      </w:r>
      <w:r w:rsidR="00A665D1" w:rsidRPr="00A665D1">
        <w:rPr>
          <w:rFonts w:ascii="Times New Roman" w:hAnsi="Times New Roman"/>
          <w:b/>
          <w:sz w:val="26"/>
          <w:szCs w:val="26"/>
        </w:rPr>
        <w:t>/2022</w:t>
      </w:r>
      <w:r w:rsidR="00CE43D5">
        <w:rPr>
          <w:rFonts w:ascii="Times New Roman" w:hAnsi="Times New Roman"/>
          <w:b/>
          <w:sz w:val="26"/>
          <w:szCs w:val="26"/>
        </w:rPr>
        <w:t xml:space="preserve"> (Thứ </w:t>
      </w:r>
      <w:r w:rsidR="00992911">
        <w:rPr>
          <w:rFonts w:ascii="Times New Roman" w:hAnsi="Times New Roman"/>
          <w:b/>
          <w:sz w:val="26"/>
          <w:szCs w:val="26"/>
          <w:lang w:val="vi-VN"/>
        </w:rPr>
        <w:t>3</w:t>
      </w:r>
      <w:r w:rsidR="00CE43D5">
        <w:rPr>
          <w:rFonts w:ascii="Times New Roman" w:hAnsi="Times New Roman"/>
          <w:b/>
          <w:sz w:val="26"/>
          <w:szCs w:val="26"/>
        </w:rPr>
        <w:t>)</w:t>
      </w:r>
    </w:p>
    <w:p w14:paraId="07426FAD" w14:textId="77777777" w:rsidR="003A5827" w:rsidRDefault="00A665D1" w:rsidP="00EF6A83">
      <w:pPr>
        <w:pStyle w:val="ListParagraph"/>
        <w:shd w:val="clear" w:color="auto" w:fill="FFFFFF"/>
        <w:spacing w:line="276" w:lineRule="auto"/>
        <w:jc w:val="both"/>
        <w:rPr>
          <w:rFonts w:ascii="Times New Roman" w:hAnsi="Times New Roman"/>
          <w:sz w:val="26"/>
          <w:szCs w:val="26"/>
        </w:rPr>
      </w:pPr>
      <w:r>
        <w:rPr>
          <w:rFonts w:ascii="Times New Roman" w:hAnsi="Times New Roman"/>
          <w:b/>
          <w:sz w:val="26"/>
          <w:szCs w:val="26"/>
          <w:u w:val="single"/>
        </w:rPr>
        <w:t>Hình thức hoc</w:t>
      </w:r>
      <w:r w:rsidR="003A5827" w:rsidRPr="00110E56">
        <w:rPr>
          <w:rFonts w:ascii="Times New Roman" w:hAnsi="Times New Roman"/>
          <w:b/>
          <w:sz w:val="26"/>
          <w:szCs w:val="26"/>
        </w:rPr>
        <w:t>:</w:t>
      </w:r>
      <w:r w:rsidR="007E0742" w:rsidRPr="00B72677">
        <w:rPr>
          <w:rFonts w:ascii="Times New Roman" w:hAnsi="Times New Roman"/>
          <w:b/>
          <w:sz w:val="26"/>
          <w:szCs w:val="26"/>
        </w:rPr>
        <w:t xml:space="preserve"> </w:t>
      </w:r>
      <w:r w:rsidR="00804527">
        <w:rPr>
          <w:rFonts w:ascii="Times New Roman" w:hAnsi="Times New Roman"/>
          <w:sz w:val="26"/>
          <w:szCs w:val="26"/>
        </w:rPr>
        <w:t>Trực tiếp tại VCCI Vũng Tàu</w:t>
      </w:r>
      <w:r w:rsidR="00817FE8">
        <w:rPr>
          <w:rFonts w:ascii="Times New Roman" w:hAnsi="Times New Roman"/>
          <w:sz w:val="26"/>
          <w:szCs w:val="26"/>
        </w:rPr>
        <w:t>, 155 nguyễn Thái Học, P.7, Vũng Tàu</w:t>
      </w:r>
    </w:p>
    <w:p w14:paraId="1AC2F3C7" w14:textId="77777777" w:rsidR="00874B70" w:rsidRPr="00E42065" w:rsidRDefault="00874B70" w:rsidP="00EF6A83">
      <w:pPr>
        <w:pStyle w:val="ListParagraph"/>
        <w:shd w:val="clear" w:color="auto" w:fill="FFFFFF"/>
        <w:spacing w:line="276" w:lineRule="auto"/>
        <w:jc w:val="both"/>
        <w:rPr>
          <w:rFonts w:ascii="Times New Roman" w:hAnsi="Times New Roman"/>
          <w:sz w:val="26"/>
          <w:szCs w:val="26"/>
        </w:rPr>
      </w:pPr>
      <w:r w:rsidRPr="00E42065">
        <w:rPr>
          <w:rFonts w:ascii="Times New Roman" w:hAnsi="Times New Roman"/>
          <w:b/>
          <w:sz w:val="26"/>
          <w:szCs w:val="26"/>
          <w:u w:val="single"/>
        </w:rPr>
        <w:t>Giảng viên:</w:t>
      </w:r>
      <w:r w:rsidR="00E42065" w:rsidRPr="00E42065">
        <w:rPr>
          <w:rFonts w:ascii="Times New Roman" w:hAnsi="Times New Roman"/>
          <w:sz w:val="26"/>
          <w:szCs w:val="26"/>
        </w:rPr>
        <w:t xml:space="preserve"> </w:t>
      </w:r>
      <w:r w:rsidR="006C55B7">
        <w:rPr>
          <w:rFonts w:ascii="Times New Roman" w:hAnsi="Times New Roman"/>
          <w:b/>
          <w:bCs/>
          <w:color w:val="222222"/>
          <w:sz w:val="26"/>
          <w:szCs w:val="26"/>
          <w:shd w:val="clear" w:color="auto" w:fill="FFFFFF"/>
          <w:lang w:val="de-DE"/>
        </w:rPr>
        <w:t xml:space="preserve">Tiến sĩ </w:t>
      </w:r>
      <w:r w:rsidR="00CE43D5">
        <w:rPr>
          <w:rFonts w:ascii="Times New Roman" w:hAnsi="Times New Roman"/>
          <w:b/>
          <w:bCs/>
          <w:color w:val="222222"/>
          <w:sz w:val="26"/>
          <w:szCs w:val="26"/>
          <w:shd w:val="clear" w:color="auto" w:fill="FFFFFF"/>
          <w:lang w:val="de-DE"/>
        </w:rPr>
        <w:t>Vũ Thị Bích Quỳnh</w:t>
      </w:r>
    </w:p>
    <w:p w14:paraId="440EC80C" w14:textId="77777777" w:rsidR="003A5827" w:rsidRPr="00592799" w:rsidRDefault="003A5827" w:rsidP="00034182">
      <w:pPr>
        <w:shd w:val="clear" w:color="auto" w:fill="FFFFFF"/>
        <w:ind w:firstLine="720"/>
        <w:jc w:val="both"/>
        <w:rPr>
          <w:rFonts w:ascii="Times New Roman" w:hAnsi="Times New Roman"/>
          <w:sz w:val="16"/>
          <w:szCs w:val="28"/>
        </w:rPr>
      </w:pPr>
    </w:p>
    <w:p w14:paraId="061D5B64" w14:textId="77777777" w:rsidR="00034182" w:rsidRPr="00B72677" w:rsidRDefault="00E42065" w:rsidP="00B1128B">
      <w:pPr>
        <w:shd w:val="clear" w:color="auto" w:fill="FFFFFF"/>
        <w:jc w:val="both"/>
        <w:rPr>
          <w:rFonts w:ascii="Times New Roman" w:hAnsi="Times New Roman"/>
          <w:sz w:val="26"/>
          <w:szCs w:val="26"/>
        </w:rPr>
      </w:pPr>
      <w:r>
        <w:rPr>
          <w:rFonts w:ascii="Times New Roman" w:hAnsi="Times New Roman"/>
          <w:sz w:val="26"/>
          <w:szCs w:val="26"/>
        </w:rPr>
        <w:t>Trân trọng kính mời</w:t>
      </w:r>
      <w:r w:rsidR="00034182" w:rsidRPr="00B72677">
        <w:rPr>
          <w:rFonts w:ascii="Times New Roman" w:hAnsi="Times New Roman"/>
          <w:sz w:val="26"/>
          <w:szCs w:val="26"/>
        </w:rPr>
        <w:t xml:space="preserve"> Quý Doanh nghiệp </w:t>
      </w:r>
      <w:r w:rsidR="003A5827" w:rsidRPr="00B72677">
        <w:rPr>
          <w:rFonts w:ascii="Times New Roman" w:hAnsi="Times New Roman"/>
          <w:sz w:val="26"/>
          <w:szCs w:val="26"/>
        </w:rPr>
        <w:t xml:space="preserve">đăng ký tham dự </w:t>
      </w:r>
      <w:r w:rsidR="00034182" w:rsidRPr="00B72677">
        <w:rPr>
          <w:rFonts w:ascii="Times New Roman" w:hAnsi="Times New Roman"/>
          <w:sz w:val="26"/>
          <w:szCs w:val="26"/>
        </w:rPr>
        <w:t xml:space="preserve">điền thông tin vào </w:t>
      </w:r>
      <w:r w:rsidR="005941A9">
        <w:rPr>
          <w:rFonts w:ascii="Times New Roman" w:hAnsi="Times New Roman"/>
          <w:sz w:val="26"/>
          <w:szCs w:val="26"/>
        </w:rPr>
        <w:t xml:space="preserve">phiếu đăng ký </w:t>
      </w:r>
      <w:r w:rsidR="00034182" w:rsidRPr="00B72677">
        <w:rPr>
          <w:rFonts w:ascii="Times New Roman" w:hAnsi="Times New Roman"/>
          <w:sz w:val="26"/>
          <w:szCs w:val="26"/>
        </w:rPr>
        <w:t>này và gửi bằng fax hoặc email theo địa chỉ dưới đây</w:t>
      </w:r>
      <w:r w:rsidR="00883272" w:rsidRPr="00B72677">
        <w:rPr>
          <w:rFonts w:ascii="Times New Roman" w:hAnsi="Times New Roman"/>
          <w:sz w:val="26"/>
          <w:szCs w:val="26"/>
        </w:rPr>
        <w:t>:</w:t>
      </w:r>
    </w:p>
    <w:p w14:paraId="2F47B570" w14:textId="77777777" w:rsidR="007423D1" w:rsidRPr="00B72677" w:rsidRDefault="007423D1" w:rsidP="006E641C">
      <w:pPr>
        <w:tabs>
          <w:tab w:val="left" w:pos="1600"/>
        </w:tabs>
        <w:spacing w:line="288" w:lineRule="auto"/>
        <w:ind w:left="400" w:right="-333"/>
        <w:jc w:val="both"/>
        <w:rPr>
          <w:rFonts w:ascii="Times New Roman" w:hAnsi="Times New Roman"/>
          <w:sz w:val="10"/>
          <w:szCs w:val="10"/>
        </w:rPr>
      </w:pPr>
    </w:p>
    <w:p w14:paraId="6D0866AC" w14:textId="77777777" w:rsidR="00034182" w:rsidRPr="00AE28D7" w:rsidRDefault="00D32FE6" w:rsidP="008F3AC0">
      <w:pPr>
        <w:ind w:left="720"/>
        <w:jc w:val="both"/>
        <w:rPr>
          <w:rFonts w:ascii="Times New Roman" w:hAnsi="Times New Roman"/>
          <w:sz w:val="26"/>
          <w:szCs w:val="26"/>
        </w:rPr>
      </w:pPr>
      <w:r w:rsidRPr="00AE28D7">
        <w:rPr>
          <w:rFonts w:ascii="Times New Roman" w:hAnsi="Times New Roman"/>
          <w:b/>
          <w:sz w:val="26"/>
          <w:szCs w:val="26"/>
          <w:u w:val="single"/>
        </w:rPr>
        <w:t>Kính gửi</w:t>
      </w:r>
      <w:r w:rsidRPr="00AE28D7">
        <w:rPr>
          <w:rFonts w:ascii="Times New Roman" w:hAnsi="Times New Roman"/>
          <w:sz w:val="26"/>
          <w:szCs w:val="26"/>
        </w:rPr>
        <w:t xml:space="preserve">: </w:t>
      </w:r>
      <w:r w:rsidR="00B72677" w:rsidRPr="00AE28D7">
        <w:rPr>
          <w:rFonts w:ascii="Times New Roman" w:hAnsi="Times New Roman"/>
          <w:sz w:val="26"/>
          <w:szCs w:val="26"/>
        </w:rPr>
        <w:t xml:space="preserve"> </w:t>
      </w:r>
      <w:r w:rsidR="00034182" w:rsidRPr="00AE28D7">
        <w:rPr>
          <w:rFonts w:ascii="Times New Roman" w:hAnsi="Times New Roman"/>
          <w:sz w:val="26"/>
          <w:szCs w:val="26"/>
        </w:rPr>
        <w:t xml:space="preserve">Phòng Hội viên </w:t>
      </w:r>
      <w:r w:rsidR="00592799">
        <w:rPr>
          <w:rFonts w:ascii="Times New Roman" w:hAnsi="Times New Roman"/>
          <w:sz w:val="26"/>
          <w:szCs w:val="26"/>
        </w:rPr>
        <w:t xml:space="preserve">và Đào tạo – </w:t>
      </w:r>
      <w:r w:rsidR="007E0742" w:rsidRPr="00AE28D7">
        <w:rPr>
          <w:rFonts w:ascii="Times New Roman" w:hAnsi="Times New Roman"/>
          <w:sz w:val="26"/>
          <w:szCs w:val="26"/>
        </w:rPr>
        <w:t>VCCI Vũng Tàu</w:t>
      </w:r>
    </w:p>
    <w:p w14:paraId="7657BE48" w14:textId="77777777" w:rsidR="00034182" w:rsidRPr="00AE28D7" w:rsidRDefault="00CE43D5" w:rsidP="008F3AC0">
      <w:pPr>
        <w:ind w:left="720"/>
        <w:jc w:val="both"/>
        <w:rPr>
          <w:rFonts w:ascii="Times New Roman" w:hAnsi="Times New Roman"/>
          <w:sz w:val="26"/>
          <w:szCs w:val="26"/>
        </w:rPr>
      </w:pPr>
      <w:r>
        <w:rPr>
          <w:rFonts w:ascii="Times New Roman" w:hAnsi="Times New Roman"/>
          <w:sz w:val="26"/>
          <w:szCs w:val="26"/>
        </w:rPr>
        <w:t xml:space="preserve">                 </w:t>
      </w:r>
      <w:r w:rsidR="00804527">
        <w:rPr>
          <w:rFonts w:ascii="Times New Roman" w:hAnsi="Times New Roman"/>
          <w:sz w:val="26"/>
          <w:szCs w:val="26"/>
        </w:rPr>
        <w:t>Tầng 8, s</w:t>
      </w:r>
      <w:r w:rsidR="007E0742" w:rsidRPr="00AE28D7">
        <w:rPr>
          <w:rFonts w:ascii="Times New Roman" w:hAnsi="Times New Roman"/>
          <w:sz w:val="26"/>
          <w:szCs w:val="26"/>
        </w:rPr>
        <w:t>ố</w:t>
      </w:r>
      <w:r w:rsidR="005941A9" w:rsidRPr="00AE28D7">
        <w:rPr>
          <w:rFonts w:ascii="Times New Roman" w:hAnsi="Times New Roman"/>
          <w:sz w:val="26"/>
          <w:szCs w:val="26"/>
        </w:rPr>
        <w:t xml:space="preserve"> 155 Nguyễn Thái Học, Phường 7, TP</w:t>
      </w:r>
      <w:r w:rsidR="007E0742" w:rsidRPr="00AE28D7">
        <w:rPr>
          <w:rFonts w:ascii="Times New Roman" w:hAnsi="Times New Roman"/>
          <w:sz w:val="26"/>
          <w:szCs w:val="26"/>
        </w:rPr>
        <w:t xml:space="preserve"> Vũng Tàu</w:t>
      </w:r>
    </w:p>
    <w:p w14:paraId="1F2BBC48" w14:textId="77777777" w:rsidR="00034182" w:rsidRPr="00AE28D7" w:rsidRDefault="00CE43D5" w:rsidP="008F3AC0">
      <w:pPr>
        <w:ind w:left="720"/>
        <w:jc w:val="both"/>
        <w:rPr>
          <w:rFonts w:ascii="Times New Roman" w:hAnsi="Times New Roman"/>
          <w:sz w:val="26"/>
          <w:szCs w:val="26"/>
        </w:rPr>
      </w:pPr>
      <w:r>
        <w:rPr>
          <w:rFonts w:ascii="Times New Roman" w:hAnsi="Times New Roman"/>
          <w:sz w:val="26"/>
          <w:szCs w:val="26"/>
        </w:rPr>
        <w:t xml:space="preserve">                 </w:t>
      </w:r>
      <w:r w:rsidR="00FE527E" w:rsidRPr="00AE28D7">
        <w:rPr>
          <w:rFonts w:ascii="Times New Roman" w:hAnsi="Times New Roman"/>
          <w:sz w:val="26"/>
          <w:szCs w:val="26"/>
        </w:rPr>
        <w:t xml:space="preserve">Tel: (0254) 3852 710  gặp </w:t>
      </w:r>
      <w:r w:rsidR="007E0742" w:rsidRPr="00AE28D7">
        <w:rPr>
          <w:rFonts w:ascii="Times New Roman" w:hAnsi="Times New Roman"/>
          <w:sz w:val="26"/>
          <w:szCs w:val="26"/>
        </w:rPr>
        <w:t>Như – 0938 771 939</w:t>
      </w:r>
      <w:r w:rsidR="006C55B7">
        <w:rPr>
          <w:rFonts w:ascii="Times New Roman" w:hAnsi="Times New Roman"/>
          <w:sz w:val="26"/>
          <w:szCs w:val="26"/>
        </w:rPr>
        <w:t xml:space="preserve"> </w:t>
      </w:r>
    </w:p>
    <w:p w14:paraId="6BE2CDD3" w14:textId="77777777" w:rsidR="004E276E" w:rsidRPr="00AE28D7" w:rsidRDefault="00CE43D5" w:rsidP="003A5827">
      <w:pPr>
        <w:ind w:left="720"/>
        <w:jc w:val="both"/>
        <w:rPr>
          <w:rFonts w:ascii="Times New Roman" w:hAnsi="Times New Roman"/>
          <w:szCs w:val="24"/>
        </w:rPr>
      </w:pPr>
      <w:r>
        <w:rPr>
          <w:rFonts w:ascii="Times New Roman" w:hAnsi="Times New Roman"/>
          <w:sz w:val="26"/>
          <w:szCs w:val="26"/>
        </w:rPr>
        <w:t xml:space="preserve">                 </w:t>
      </w:r>
      <w:r w:rsidR="00034182" w:rsidRPr="00AE28D7">
        <w:rPr>
          <w:rFonts w:ascii="Times New Roman" w:hAnsi="Times New Roman"/>
          <w:sz w:val="26"/>
          <w:szCs w:val="26"/>
        </w:rPr>
        <w:t xml:space="preserve">Email: </w:t>
      </w:r>
      <w:hyperlink r:id="rId9" w:history="1">
        <w:r w:rsidR="007E0742" w:rsidRPr="00AE28D7">
          <w:rPr>
            <w:rStyle w:val="Hyperlink"/>
            <w:rFonts w:ascii="Times New Roman" w:hAnsi="Times New Roman"/>
            <w:color w:val="auto"/>
            <w:sz w:val="26"/>
            <w:szCs w:val="26"/>
          </w:rPr>
          <w:t>quynhnhule81@gmail.com</w:t>
        </w:r>
      </w:hyperlink>
    </w:p>
    <w:p w14:paraId="76FF1647" w14:textId="77777777" w:rsidR="003A5827" w:rsidRPr="00AE28D7" w:rsidRDefault="003A5827" w:rsidP="003A5827">
      <w:pPr>
        <w:ind w:left="720"/>
        <w:jc w:val="both"/>
        <w:rPr>
          <w:rFonts w:ascii="Times New Roman" w:hAnsi="Times New Roman"/>
          <w:bCs/>
          <w:szCs w:val="24"/>
        </w:rPr>
      </w:pPr>
    </w:p>
    <w:p w14:paraId="3306A119" w14:textId="77777777" w:rsidR="00D32FE6" w:rsidRDefault="00D32FE6" w:rsidP="00345961">
      <w:pPr>
        <w:spacing w:after="120" w:line="276" w:lineRule="auto"/>
        <w:jc w:val="both"/>
        <w:rPr>
          <w:rFonts w:ascii="Times New Roman" w:hAnsi="Times New Roman"/>
          <w:b/>
          <w:i/>
          <w:szCs w:val="24"/>
        </w:rPr>
      </w:pPr>
      <w:r w:rsidRPr="00B72677">
        <w:rPr>
          <w:rFonts w:ascii="Times New Roman" w:hAnsi="Times New Roman"/>
          <w:szCs w:val="24"/>
        </w:rPr>
        <w:t>Doanh nghiệp/ Đơn vị:</w:t>
      </w:r>
      <w:r w:rsidR="00EF6A83" w:rsidRPr="00B72677">
        <w:rPr>
          <w:rFonts w:ascii="Times New Roman" w:hAnsi="Times New Roman"/>
          <w:szCs w:val="24"/>
        </w:rPr>
        <w:t xml:space="preserve"> </w:t>
      </w:r>
      <w:r w:rsidR="008F3AC0" w:rsidRPr="00B72677">
        <w:rPr>
          <w:rFonts w:ascii="Times New Roman" w:hAnsi="Times New Roman"/>
          <w:b/>
          <w:i/>
          <w:szCs w:val="24"/>
        </w:rPr>
        <w:t xml:space="preserve">(vui lòng cung cấp thông tin </w:t>
      </w:r>
      <w:r w:rsidR="00EF6A83" w:rsidRPr="00B72677">
        <w:rPr>
          <w:rFonts w:ascii="Times New Roman" w:hAnsi="Times New Roman"/>
          <w:b/>
          <w:i/>
          <w:szCs w:val="24"/>
        </w:rPr>
        <w:t>đầy đủ, chính xác để xuất Hóa đơn</w:t>
      </w:r>
      <w:r w:rsidR="008F3AC0" w:rsidRPr="00B72677">
        <w:rPr>
          <w:rFonts w:ascii="Times New Roman" w:hAnsi="Times New Roman"/>
          <w:b/>
          <w:i/>
          <w:szCs w:val="24"/>
        </w:rPr>
        <w:t>)</w:t>
      </w:r>
    </w:p>
    <w:p w14:paraId="205F06F0" w14:textId="77777777" w:rsidR="00CE43D5" w:rsidRPr="00CE43D5" w:rsidRDefault="00CE43D5" w:rsidP="00345961">
      <w:pPr>
        <w:spacing w:after="120" w:line="276" w:lineRule="auto"/>
        <w:jc w:val="both"/>
        <w:rPr>
          <w:rFonts w:ascii="Times New Roman" w:hAnsi="Times New Roman"/>
          <w:sz w:val="17"/>
          <w:szCs w:val="17"/>
        </w:rPr>
      </w:pPr>
      <w:r w:rsidRPr="00CE43D5">
        <w:rPr>
          <w:rFonts w:ascii="Times New Roman" w:hAnsi="Times New Roman"/>
          <w:szCs w:val="24"/>
        </w:rPr>
        <w:t xml:space="preserve">Tên đơn vị: </w:t>
      </w:r>
      <w:r>
        <w:rPr>
          <w:rFonts w:ascii="Times New Roman" w:hAnsi="Times New Roman"/>
          <w:szCs w:val="24"/>
        </w:rPr>
        <w:t>……………………………………………………………………………………….</w:t>
      </w:r>
    </w:p>
    <w:p w14:paraId="7899EA45" w14:textId="77777777" w:rsidR="00D32FE6" w:rsidRPr="00B72677" w:rsidRDefault="00D32FE6" w:rsidP="00A665D1">
      <w:pPr>
        <w:spacing w:line="360" w:lineRule="auto"/>
        <w:jc w:val="both"/>
        <w:rPr>
          <w:rFonts w:ascii="Times New Roman" w:hAnsi="Times New Roman"/>
          <w:szCs w:val="24"/>
        </w:rPr>
      </w:pPr>
      <w:r w:rsidRPr="00B72677">
        <w:rPr>
          <w:rFonts w:ascii="Times New Roman" w:hAnsi="Times New Roman"/>
          <w:szCs w:val="24"/>
        </w:rPr>
        <w:t>Địa chỉ: ………………………………………………………</w:t>
      </w:r>
      <w:r w:rsidR="008F3AC0" w:rsidRPr="00B72677">
        <w:rPr>
          <w:rFonts w:ascii="Times New Roman" w:hAnsi="Times New Roman"/>
          <w:szCs w:val="24"/>
        </w:rPr>
        <w:t>.</w:t>
      </w:r>
      <w:r w:rsidRPr="00B72677">
        <w:rPr>
          <w:rFonts w:ascii="Times New Roman" w:hAnsi="Times New Roman"/>
          <w:szCs w:val="24"/>
        </w:rPr>
        <w:t>…………………………………..</w:t>
      </w:r>
    </w:p>
    <w:p w14:paraId="43BD450A" w14:textId="77777777" w:rsidR="008F3AC0" w:rsidRPr="00B72677" w:rsidRDefault="008F3AC0" w:rsidP="00A665D1">
      <w:pPr>
        <w:spacing w:line="360" w:lineRule="auto"/>
        <w:jc w:val="both"/>
        <w:rPr>
          <w:rFonts w:ascii="Times New Roman" w:hAnsi="Times New Roman"/>
          <w:szCs w:val="24"/>
          <w:lang w:val="pt-BR"/>
        </w:rPr>
      </w:pPr>
      <w:r w:rsidRPr="00B72677">
        <w:rPr>
          <w:rFonts w:ascii="Times New Roman" w:hAnsi="Times New Roman"/>
          <w:szCs w:val="24"/>
          <w:lang w:val="pt-BR"/>
        </w:rPr>
        <w:t xml:space="preserve">MS thuế: </w:t>
      </w:r>
      <w:r w:rsidR="00CE43D5">
        <w:rPr>
          <w:rFonts w:ascii="Times New Roman" w:hAnsi="Times New Roman"/>
          <w:szCs w:val="24"/>
          <w:lang w:val="pt-BR"/>
        </w:rPr>
        <w:t>...........................................................................................................................</w:t>
      </w:r>
    </w:p>
    <w:p w14:paraId="4F0E60BB" w14:textId="77777777" w:rsidR="004E276E" w:rsidRPr="00B72677" w:rsidRDefault="00D32FE6" w:rsidP="00A665D1">
      <w:pPr>
        <w:spacing w:line="360" w:lineRule="auto"/>
        <w:jc w:val="both"/>
        <w:rPr>
          <w:rFonts w:ascii="Times New Roman" w:hAnsi="Times New Roman"/>
          <w:szCs w:val="24"/>
        </w:rPr>
      </w:pPr>
      <w:r w:rsidRPr="00B72677">
        <w:rPr>
          <w:rFonts w:ascii="Times New Roman" w:hAnsi="Times New Roman"/>
          <w:szCs w:val="24"/>
        </w:rPr>
        <w:t>Điện thoại:………</w:t>
      </w:r>
      <w:r w:rsidR="004E276E" w:rsidRPr="00B72677">
        <w:rPr>
          <w:rFonts w:ascii="Times New Roman" w:hAnsi="Times New Roman"/>
          <w:szCs w:val="24"/>
        </w:rPr>
        <w:t>………………..</w:t>
      </w:r>
      <w:r w:rsidRPr="00B72677">
        <w:rPr>
          <w:rFonts w:ascii="Times New Roman" w:hAnsi="Times New Roman"/>
          <w:szCs w:val="24"/>
        </w:rPr>
        <w:t>……………..  Fax: …</w:t>
      </w:r>
      <w:r w:rsidR="004E276E" w:rsidRPr="00B72677">
        <w:rPr>
          <w:rFonts w:ascii="Times New Roman" w:hAnsi="Times New Roman"/>
          <w:szCs w:val="24"/>
        </w:rPr>
        <w:t>……………………….</w:t>
      </w:r>
      <w:r w:rsidRPr="00B72677">
        <w:rPr>
          <w:rFonts w:ascii="Times New Roman" w:hAnsi="Times New Roman"/>
          <w:szCs w:val="24"/>
        </w:rPr>
        <w:t xml:space="preserve">………………   </w:t>
      </w:r>
    </w:p>
    <w:p w14:paraId="75A1C670" w14:textId="77777777" w:rsidR="008F3AC0" w:rsidRPr="00B72677" w:rsidRDefault="008F3AC0" w:rsidP="00A665D1">
      <w:pPr>
        <w:spacing w:line="360"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r w:rsidR="00CE43D5">
        <w:rPr>
          <w:rFonts w:ascii="Times New Roman" w:hAnsi="Times New Roman"/>
          <w:szCs w:val="24"/>
          <w:lang w:val="pt-BR"/>
        </w:rPr>
        <w:t>.</w:t>
      </w:r>
    </w:p>
    <w:p w14:paraId="5A46B517" w14:textId="77777777" w:rsidR="00814BE9" w:rsidRPr="00B72677" w:rsidRDefault="008F3AC0" w:rsidP="00A665D1">
      <w:pPr>
        <w:spacing w:line="360"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00CE43D5">
        <w:rPr>
          <w:rFonts w:ascii="Times New Roman" w:hAnsi="Times New Roman"/>
          <w:szCs w:val="24"/>
          <w:lang w:val="pt-BR"/>
        </w:rPr>
        <w:t>........</w:t>
      </w:r>
    </w:p>
    <w:p w14:paraId="659E1DAD" w14:textId="77777777"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14:paraId="7DE56C61" w14:textId="77777777" w:rsidR="003E561F" w:rsidRPr="00291B48" w:rsidRDefault="003E561F" w:rsidP="00814BE9">
      <w:pPr>
        <w:jc w:val="both"/>
        <w:rPr>
          <w:rFonts w:ascii="Times New Roman" w:hAnsi="Times New Roman"/>
          <w:b/>
          <w:i/>
          <w:sz w:val="10"/>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B72677" w14:paraId="7F16644F" w14:textId="77777777" w:rsidTr="00592799">
        <w:trPr>
          <w:cantSplit/>
          <w:trHeight w:val="604"/>
        </w:trPr>
        <w:tc>
          <w:tcPr>
            <w:tcW w:w="830" w:type="dxa"/>
            <w:vAlign w:val="center"/>
          </w:tcPr>
          <w:p w14:paraId="657BD313" w14:textId="77777777" w:rsidR="00EF6A83" w:rsidRPr="00B72677" w:rsidRDefault="00EF6A83" w:rsidP="00592799">
            <w:pPr>
              <w:jc w:val="center"/>
              <w:rPr>
                <w:rFonts w:ascii="Times New Roman" w:hAnsi="Times New Roman"/>
                <w:b/>
                <w:szCs w:val="24"/>
              </w:rPr>
            </w:pPr>
            <w:r w:rsidRPr="00B72677">
              <w:rPr>
                <w:rFonts w:ascii="Times New Roman" w:hAnsi="Times New Roman"/>
                <w:b/>
                <w:szCs w:val="24"/>
              </w:rPr>
              <w:t>STT</w:t>
            </w:r>
          </w:p>
        </w:tc>
        <w:tc>
          <w:tcPr>
            <w:tcW w:w="3132" w:type="dxa"/>
            <w:vAlign w:val="center"/>
          </w:tcPr>
          <w:p w14:paraId="5A5D7A42" w14:textId="77777777" w:rsidR="00EF6A83" w:rsidRPr="00B72677" w:rsidRDefault="00EF6A83" w:rsidP="00592799">
            <w:pPr>
              <w:jc w:val="center"/>
              <w:rPr>
                <w:rFonts w:ascii="Times New Roman" w:hAnsi="Times New Roman"/>
                <w:b/>
                <w:szCs w:val="24"/>
              </w:rPr>
            </w:pPr>
            <w:r w:rsidRPr="00B72677">
              <w:rPr>
                <w:rFonts w:ascii="Times New Roman" w:hAnsi="Times New Roman"/>
                <w:b/>
                <w:szCs w:val="24"/>
              </w:rPr>
              <w:t>Họ và tên</w:t>
            </w:r>
          </w:p>
        </w:tc>
        <w:tc>
          <w:tcPr>
            <w:tcW w:w="3076" w:type="dxa"/>
            <w:vAlign w:val="center"/>
          </w:tcPr>
          <w:p w14:paraId="4F282791" w14:textId="77777777" w:rsidR="00EF6A83" w:rsidRPr="00B72677" w:rsidRDefault="00EF6A83" w:rsidP="00592799">
            <w:pPr>
              <w:jc w:val="center"/>
              <w:rPr>
                <w:rFonts w:ascii="Times New Roman" w:hAnsi="Times New Roman"/>
                <w:b/>
                <w:szCs w:val="24"/>
              </w:rPr>
            </w:pPr>
            <w:r w:rsidRPr="00B72677">
              <w:rPr>
                <w:rFonts w:ascii="Times New Roman" w:hAnsi="Times New Roman"/>
                <w:b/>
                <w:szCs w:val="24"/>
              </w:rPr>
              <w:t>Chức vụ</w:t>
            </w:r>
          </w:p>
        </w:tc>
        <w:tc>
          <w:tcPr>
            <w:tcW w:w="2250" w:type="dxa"/>
            <w:vAlign w:val="center"/>
          </w:tcPr>
          <w:p w14:paraId="5282CD9A" w14:textId="77777777" w:rsidR="00EF6A83" w:rsidRPr="00B72677" w:rsidRDefault="00EF6A83" w:rsidP="00592799">
            <w:pPr>
              <w:jc w:val="center"/>
              <w:rPr>
                <w:rFonts w:ascii="Times New Roman" w:hAnsi="Times New Roman"/>
                <w:b/>
                <w:szCs w:val="24"/>
              </w:rPr>
            </w:pPr>
            <w:r w:rsidRPr="00B72677">
              <w:rPr>
                <w:rFonts w:ascii="Times New Roman" w:hAnsi="Times New Roman"/>
                <w:b/>
                <w:szCs w:val="24"/>
              </w:rPr>
              <w:t>Mobile</w:t>
            </w:r>
          </w:p>
        </w:tc>
      </w:tr>
      <w:tr w:rsidR="00EF6A83" w:rsidRPr="00B72677" w14:paraId="03E77426" w14:textId="77777777" w:rsidTr="00EF6A83">
        <w:trPr>
          <w:trHeight w:val="574"/>
        </w:trPr>
        <w:tc>
          <w:tcPr>
            <w:tcW w:w="830" w:type="dxa"/>
          </w:tcPr>
          <w:p w14:paraId="191322F6" w14:textId="77777777" w:rsidR="00EF6A83" w:rsidRPr="00B72677" w:rsidRDefault="00EF6A83" w:rsidP="00AE28D7">
            <w:pPr>
              <w:jc w:val="center"/>
              <w:rPr>
                <w:rFonts w:ascii="Times New Roman" w:hAnsi="Times New Roman"/>
                <w:szCs w:val="24"/>
              </w:rPr>
            </w:pPr>
            <w:r w:rsidRPr="00B72677">
              <w:rPr>
                <w:rFonts w:ascii="Times New Roman" w:hAnsi="Times New Roman"/>
                <w:szCs w:val="24"/>
              </w:rPr>
              <w:t>1</w:t>
            </w:r>
          </w:p>
          <w:p w14:paraId="0E30FF60" w14:textId="77777777" w:rsidR="00EF6A83" w:rsidRPr="00B72677" w:rsidRDefault="00EF6A83" w:rsidP="00AE28D7">
            <w:pPr>
              <w:jc w:val="center"/>
              <w:rPr>
                <w:rFonts w:ascii="Times New Roman" w:hAnsi="Times New Roman"/>
                <w:szCs w:val="24"/>
              </w:rPr>
            </w:pPr>
          </w:p>
        </w:tc>
        <w:tc>
          <w:tcPr>
            <w:tcW w:w="3132" w:type="dxa"/>
          </w:tcPr>
          <w:p w14:paraId="08C1CEB6" w14:textId="77777777" w:rsidR="00EF6A83" w:rsidRPr="00B72677" w:rsidRDefault="00EF6A83" w:rsidP="00314B16">
            <w:pPr>
              <w:jc w:val="both"/>
              <w:rPr>
                <w:rFonts w:ascii="Times New Roman" w:hAnsi="Times New Roman"/>
                <w:szCs w:val="24"/>
              </w:rPr>
            </w:pPr>
          </w:p>
        </w:tc>
        <w:tc>
          <w:tcPr>
            <w:tcW w:w="3076" w:type="dxa"/>
          </w:tcPr>
          <w:p w14:paraId="0E23BE83" w14:textId="77777777" w:rsidR="00EF6A83" w:rsidRPr="00B72677" w:rsidRDefault="00EF6A83" w:rsidP="00314B16">
            <w:pPr>
              <w:jc w:val="both"/>
              <w:rPr>
                <w:rFonts w:ascii="Times New Roman" w:hAnsi="Times New Roman"/>
                <w:szCs w:val="24"/>
              </w:rPr>
            </w:pPr>
          </w:p>
        </w:tc>
        <w:tc>
          <w:tcPr>
            <w:tcW w:w="2250" w:type="dxa"/>
          </w:tcPr>
          <w:p w14:paraId="0C506961" w14:textId="77777777" w:rsidR="00EF6A83" w:rsidRPr="00B72677" w:rsidRDefault="00EF6A83" w:rsidP="00314B16">
            <w:pPr>
              <w:jc w:val="both"/>
              <w:rPr>
                <w:rFonts w:ascii="Times New Roman" w:hAnsi="Times New Roman"/>
                <w:szCs w:val="24"/>
              </w:rPr>
            </w:pPr>
          </w:p>
        </w:tc>
      </w:tr>
      <w:tr w:rsidR="00EF6A83" w:rsidRPr="00B72677" w14:paraId="6AD6C8FC" w14:textId="77777777" w:rsidTr="00EF6A83">
        <w:trPr>
          <w:trHeight w:val="574"/>
        </w:trPr>
        <w:tc>
          <w:tcPr>
            <w:tcW w:w="830" w:type="dxa"/>
          </w:tcPr>
          <w:p w14:paraId="615F9B56" w14:textId="77777777" w:rsidR="00EF6A83" w:rsidRPr="00B72677" w:rsidRDefault="00EF6A83" w:rsidP="00AE28D7">
            <w:pPr>
              <w:jc w:val="center"/>
              <w:rPr>
                <w:rFonts w:ascii="Times New Roman" w:hAnsi="Times New Roman"/>
                <w:szCs w:val="24"/>
              </w:rPr>
            </w:pPr>
            <w:r w:rsidRPr="00B72677">
              <w:rPr>
                <w:rFonts w:ascii="Times New Roman" w:hAnsi="Times New Roman"/>
                <w:szCs w:val="24"/>
              </w:rPr>
              <w:t>2</w:t>
            </w:r>
          </w:p>
          <w:p w14:paraId="2BD721AA" w14:textId="77777777" w:rsidR="00EF6A83" w:rsidRPr="00B72677" w:rsidRDefault="00EF6A83" w:rsidP="00AE28D7">
            <w:pPr>
              <w:jc w:val="center"/>
              <w:rPr>
                <w:rFonts w:ascii="Times New Roman" w:hAnsi="Times New Roman"/>
                <w:szCs w:val="24"/>
              </w:rPr>
            </w:pPr>
          </w:p>
        </w:tc>
        <w:tc>
          <w:tcPr>
            <w:tcW w:w="3132" w:type="dxa"/>
          </w:tcPr>
          <w:p w14:paraId="77332E0D" w14:textId="77777777" w:rsidR="00EF6A83" w:rsidRPr="00B72677" w:rsidRDefault="00EF6A83" w:rsidP="00314B16">
            <w:pPr>
              <w:jc w:val="both"/>
              <w:rPr>
                <w:rFonts w:ascii="Times New Roman" w:hAnsi="Times New Roman"/>
                <w:szCs w:val="24"/>
              </w:rPr>
            </w:pPr>
          </w:p>
        </w:tc>
        <w:tc>
          <w:tcPr>
            <w:tcW w:w="3076" w:type="dxa"/>
          </w:tcPr>
          <w:p w14:paraId="017AAAE1" w14:textId="77777777" w:rsidR="00EF6A83" w:rsidRPr="00B72677" w:rsidRDefault="00EF6A83" w:rsidP="00314B16">
            <w:pPr>
              <w:jc w:val="both"/>
              <w:rPr>
                <w:rFonts w:ascii="Times New Roman" w:hAnsi="Times New Roman"/>
                <w:szCs w:val="24"/>
              </w:rPr>
            </w:pPr>
          </w:p>
        </w:tc>
        <w:tc>
          <w:tcPr>
            <w:tcW w:w="2250" w:type="dxa"/>
          </w:tcPr>
          <w:p w14:paraId="59FA1A7B" w14:textId="77777777" w:rsidR="00EF6A83" w:rsidRPr="00B72677" w:rsidRDefault="00EF6A83" w:rsidP="00314B16">
            <w:pPr>
              <w:jc w:val="both"/>
              <w:rPr>
                <w:rFonts w:ascii="Times New Roman" w:hAnsi="Times New Roman"/>
                <w:szCs w:val="24"/>
              </w:rPr>
            </w:pPr>
          </w:p>
        </w:tc>
      </w:tr>
      <w:tr w:rsidR="00EF6A83" w:rsidRPr="00B72677" w14:paraId="51B8F9D4" w14:textId="77777777" w:rsidTr="00EF6A83">
        <w:trPr>
          <w:trHeight w:val="574"/>
        </w:trPr>
        <w:tc>
          <w:tcPr>
            <w:tcW w:w="830" w:type="dxa"/>
          </w:tcPr>
          <w:p w14:paraId="4CE94ADB" w14:textId="77777777" w:rsidR="00EF6A83" w:rsidRPr="00B72677" w:rsidRDefault="00EF6A83" w:rsidP="00AE28D7">
            <w:pPr>
              <w:jc w:val="center"/>
              <w:rPr>
                <w:rFonts w:ascii="Times New Roman" w:hAnsi="Times New Roman"/>
                <w:szCs w:val="24"/>
              </w:rPr>
            </w:pPr>
            <w:r w:rsidRPr="00B72677">
              <w:rPr>
                <w:rFonts w:ascii="Times New Roman" w:hAnsi="Times New Roman"/>
                <w:szCs w:val="24"/>
              </w:rPr>
              <w:t>3</w:t>
            </w:r>
          </w:p>
          <w:p w14:paraId="2CE98F33" w14:textId="77777777" w:rsidR="00EF6A83" w:rsidRPr="00B72677" w:rsidRDefault="00EF6A83" w:rsidP="00AE28D7">
            <w:pPr>
              <w:jc w:val="center"/>
              <w:rPr>
                <w:rFonts w:ascii="Times New Roman" w:hAnsi="Times New Roman"/>
                <w:szCs w:val="24"/>
              </w:rPr>
            </w:pPr>
          </w:p>
        </w:tc>
        <w:tc>
          <w:tcPr>
            <w:tcW w:w="3132" w:type="dxa"/>
          </w:tcPr>
          <w:p w14:paraId="172750A0" w14:textId="77777777" w:rsidR="00EF6A83" w:rsidRPr="00B72677" w:rsidRDefault="00EF6A83" w:rsidP="00314B16">
            <w:pPr>
              <w:jc w:val="both"/>
              <w:rPr>
                <w:rFonts w:ascii="Times New Roman" w:hAnsi="Times New Roman"/>
                <w:szCs w:val="24"/>
              </w:rPr>
            </w:pPr>
          </w:p>
        </w:tc>
        <w:tc>
          <w:tcPr>
            <w:tcW w:w="3076" w:type="dxa"/>
          </w:tcPr>
          <w:p w14:paraId="5A4CCD56" w14:textId="77777777" w:rsidR="00EF6A83" w:rsidRPr="00B72677" w:rsidRDefault="00EF6A83" w:rsidP="00314B16">
            <w:pPr>
              <w:jc w:val="both"/>
              <w:rPr>
                <w:rFonts w:ascii="Times New Roman" w:hAnsi="Times New Roman"/>
                <w:szCs w:val="24"/>
              </w:rPr>
            </w:pPr>
          </w:p>
        </w:tc>
        <w:tc>
          <w:tcPr>
            <w:tcW w:w="2250" w:type="dxa"/>
          </w:tcPr>
          <w:p w14:paraId="4F6E3375" w14:textId="77777777" w:rsidR="00EF6A83" w:rsidRPr="00B72677" w:rsidRDefault="00EF6A83" w:rsidP="00314B16">
            <w:pPr>
              <w:jc w:val="both"/>
              <w:rPr>
                <w:rFonts w:ascii="Times New Roman" w:hAnsi="Times New Roman"/>
                <w:szCs w:val="24"/>
              </w:rPr>
            </w:pPr>
          </w:p>
        </w:tc>
      </w:tr>
      <w:tr w:rsidR="00EF6A83" w:rsidRPr="00B72677" w14:paraId="7A9A1AE3" w14:textId="77777777" w:rsidTr="00EF6A83">
        <w:trPr>
          <w:trHeight w:val="574"/>
        </w:trPr>
        <w:tc>
          <w:tcPr>
            <w:tcW w:w="830" w:type="dxa"/>
          </w:tcPr>
          <w:p w14:paraId="40550A30" w14:textId="77777777" w:rsidR="00EF6A83" w:rsidRPr="00B72677" w:rsidRDefault="00EF6A83" w:rsidP="00AE28D7">
            <w:pPr>
              <w:jc w:val="center"/>
              <w:rPr>
                <w:rFonts w:ascii="Times New Roman" w:hAnsi="Times New Roman"/>
                <w:szCs w:val="24"/>
              </w:rPr>
            </w:pPr>
            <w:r w:rsidRPr="00B72677">
              <w:rPr>
                <w:rFonts w:ascii="Times New Roman" w:hAnsi="Times New Roman"/>
                <w:szCs w:val="24"/>
              </w:rPr>
              <w:t>4</w:t>
            </w:r>
          </w:p>
        </w:tc>
        <w:tc>
          <w:tcPr>
            <w:tcW w:w="3132" w:type="dxa"/>
          </w:tcPr>
          <w:p w14:paraId="1974BAEB" w14:textId="77777777" w:rsidR="00EF6A83" w:rsidRPr="00B72677" w:rsidRDefault="00EF6A83" w:rsidP="00314B16">
            <w:pPr>
              <w:jc w:val="both"/>
              <w:rPr>
                <w:rFonts w:ascii="Times New Roman" w:hAnsi="Times New Roman"/>
                <w:szCs w:val="24"/>
              </w:rPr>
            </w:pPr>
          </w:p>
        </w:tc>
        <w:tc>
          <w:tcPr>
            <w:tcW w:w="3076" w:type="dxa"/>
          </w:tcPr>
          <w:p w14:paraId="2E3376EE" w14:textId="77777777" w:rsidR="00EF6A83" w:rsidRPr="00B72677" w:rsidRDefault="00EF6A83" w:rsidP="00314B16">
            <w:pPr>
              <w:jc w:val="both"/>
              <w:rPr>
                <w:rFonts w:ascii="Times New Roman" w:hAnsi="Times New Roman"/>
                <w:szCs w:val="24"/>
              </w:rPr>
            </w:pPr>
          </w:p>
        </w:tc>
        <w:tc>
          <w:tcPr>
            <w:tcW w:w="2250" w:type="dxa"/>
          </w:tcPr>
          <w:p w14:paraId="07664CB9" w14:textId="77777777" w:rsidR="00EF6A83" w:rsidRPr="00B72677" w:rsidRDefault="00EF6A83" w:rsidP="00314B16">
            <w:pPr>
              <w:jc w:val="both"/>
              <w:rPr>
                <w:rFonts w:ascii="Times New Roman" w:hAnsi="Times New Roman"/>
                <w:szCs w:val="24"/>
              </w:rPr>
            </w:pPr>
          </w:p>
        </w:tc>
      </w:tr>
    </w:tbl>
    <w:p w14:paraId="050673D3" w14:textId="77777777" w:rsidR="00814BE9" w:rsidRPr="00B72677" w:rsidRDefault="00814BE9" w:rsidP="000A46AF">
      <w:pPr>
        <w:pStyle w:val="ListParagraph"/>
        <w:jc w:val="both"/>
        <w:rPr>
          <w:rFonts w:ascii="Times New Roman" w:hAnsi="Times New Roman"/>
          <w:b/>
          <w:sz w:val="10"/>
          <w:szCs w:val="10"/>
        </w:rPr>
      </w:pPr>
    </w:p>
    <w:p w14:paraId="639614C8" w14:textId="77777777" w:rsidR="00814BE9" w:rsidRPr="00592799" w:rsidRDefault="00814BE9" w:rsidP="000A46AF">
      <w:pPr>
        <w:jc w:val="right"/>
        <w:rPr>
          <w:rFonts w:ascii="Times New Roman" w:hAnsi="Times New Roman"/>
          <w:sz w:val="2"/>
          <w:szCs w:val="12"/>
        </w:rPr>
      </w:pPr>
    </w:p>
    <w:p w14:paraId="0FA8202A" w14:textId="77777777"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Ngày       tháng      năm </w:t>
      </w:r>
      <w:r w:rsidR="00A665D1">
        <w:rPr>
          <w:rFonts w:ascii="Times New Roman" w:hAnsi="Times New Roman"/>
          <w:b/>
          <w:sz w:val="26"/>
          <w:szCs w:val="26"/>
        </w:rPr>
        <w:t>2022</w:t>
      </w:r>
    </w:p>
    <w:p w14:paraId="3FE6A720" w14:textId="77777777"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r w:rsidR="00671744">
        <w:rPr>
          <w:rFonts w:ascii="Times New Roman" w:hAnsi="Times New Roman"/>
          <w:b/>
          <w:sz w:val="26"/>
          <w:szCs w:val="26"/>
        </w:rPr>
        <w:t>Đ</w:t>
      </w:r>
      <w:r w:rsidR="000A46AF" w:rsidRPr="00B72677">
        <w:rPr>
          <w:rFonts w:ascii="Times New Roman" w:hAnsi="Times New Roman"/>
          <w:b/>
          <w:sz w:val="26"/>
          <w:szCs w:val="26"/>
        </w:rPr>
        <w:t>ại diện</w:t>
      </w:r>
      <w:r w:rsidR="00671744">
        <w:rPr>
          <w:rFonts w:ascii="Times New Roman" w:hAnsi="Times New Roman"/>
          <w:b/>
          <w:sz w:val="26"/>
          <w:szCs w:val="26"/>
        </w:rPr>
        <w:t xml:space="preserve"> đơn vị</w:t>
      </w:r>
    </w:p>
    <w:p w14:paraId="0EA6557D" w14:textId="77777777" w:rsidR="003E561F" w:rsidRPr="00B72677" w:rsidRDefault="003E561F" w:rsidP="003E561F">
      <w:pPr>
        <w:rPr>
          <w:rFonts w:ascii="Times New Roman" w:hAnsi="Times New Roman"/>
          <w:sz w:val="20"/>
        </w:rPr>
      </w:pPr>
    </w:p>
    <w:p w14:paraId="1E2A4E3D" w14:textId="77777777" w:rsidR="003E561F" w:rsidRPr="00B72677" w:rsidRDefault="003E561F" w:rsidP="003E561F">
      <w:pPr>
        <w:rPr>
          <w:rFonts w:ascii="Times New Roman" w:hAnsi="Times New Roman"/>
          <w:sz w:val="20"/>
        </w:rPr>
      </w:pPr>
    </w:p>
    <w:p w14:paraId="58084BFB" w14:textId="77777777" w:rsidR="003E561F" w:rsidRPr="00B72677" w:rsidRDefault="003E561F" w:rsidP="003E561F">
      <w:pPr>
        <w:rPr>
          <w:rFonts w:ascii="Times New Roman" w:hAnsi="Times New Roman"/>
          <w:sz w:val="20"/>
        </w:rPr>
      </w:pPr>
    </w:p>
    <w:p w14:paraId="5157C382" w14:textId="77777777" w:rsidR="003E561F" w:rsidRPr="00B72677" w:rsidRDefault="003E561F" w:rsidP="003E561F">
      <w:pPr>
        <w:rPr>
          <w:rFonts w:ascii="Times New Roman" w:hAnsi="Times New Roman"/>
          <w:sz w:val="20"/>
        </w:rPr>
      </w:pPr>
    </w:p>
    <w:sectPr w:rsidR="003E561F" w:rsidRPr="00B72677" w:rsidSect="005941A9">
      <w:footerReference w:type="even" r:id="rId10"/>
      <w:footerReference w:type="default" r:id="rId11"/>
      <w:pgSz w:w="11907" w:h="16840" w:code="9"/>
      <w:pgMar w:top="540" w:right="1017" w:bottom="259" w:left="129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9AB52" w14:textId="77777777" w:rsidR="00F02A92" w:rsidRDefault="00F02A92">
      <w:r>
        <w:separator/>
      </w:r>
    </w:p>
  </w:endnote>
  <w:endnote w:type="continuationSeparator" w:id="0">
    <w:p w14:paraId="4F17BDBB" w14:textId="77777777" w:rsidR="00F02A92" w:rsidRDefault="00F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altName w:val="Times New Roman"/>
    <w:panose1 w:val="020B0604020202020204"/>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06154" w14:textId="77777777"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14:paraId="28E29A2D" w14:textId="77777777" w:rsidR="00483AFA" w:rsidRDefault="00483AFA" w:rsidP="00483A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5F451" w14:textId="77777777" w:rsidR="00483AFA" w:rsidRDefault="00483AFA" w:rsidP="00483A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D9299" w14:textId="77777777" w:rsidR="00F02A92" w:rsidRDefault="00F02A92">
      <w:r>
        <w:separator/>
      </w:r>
    </w:p>
  </w:footnote>
  <w:footnote w:type="continuationSeparator" w:id="0">
    <w:p w14:paraId="24AC57DF" w14:textId="77777777" w:rsidR="00F02A92" w:rsidRDefault="00F0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35BE00AF"/>
    <w:multiLevelType w:val="hybridMultilevel"/>
    <w:tmpl w:val="DCD095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776C81"/>
    <w:multiLevelType w:val="hybridMultilevel"/>
    <w:tmpl w:val="758CFC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F69"/>
    <w:rsid w:val="0000206B"/>
    <w:rsid w:val="00004839"/>
    <w:rsid w:val="000304AE"/>
    <w:rsid w:val="00034182"/>
    <w:rsid w:val="00040A94"/>
    <w:rsid w:val="00040D66"/>
    <w:rsid w:val="00047D3F"/>
    <w:rsid w:val="00050F8F"/>
    <w:rsid w:val="000537EA"/>
    <w:rsid w:val="00064F4F"/>
    <w:rsid w:val="0007047E"/>
    <w:rsid w:val="00072B51"/>
    <w:rsid w:val="00084D23"/>
    <w:rsid w:val="00085883"/>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10E56"/>
    <w:rsid w:val="0013214F"/>
    <w:rsid w:val="00133982"/>
    <w:rsid w:val="001342C2"/>
    <w:rsid w:val="0013443B"/>
    <w:rsid w:val="001407AA"/>
    <w:rsid w:val="001469F8"/>
    <w:rsid w:val="00167308"/>
    <w:rsid w:val="001706D1"/>
    <w:rsid w:val="00171278"/>
    <w:rsid w:val="0018489D"/>
    <w:rsid w:val="00190236"/>
    <w:rsid w:val="00191F1C"/>
    <w:rsid w:val="0019445E"/>
    <w:rsid w:val="0019607B"/>
    <w:rsid w:val="001A2B61"/>
    <w:rsid w:val="001A2B6D"/>
    <w:rsid w:val="001B0693"/>
    <w:rsid w:val="001B31CB"/>
    <w:rsid w:val="001C083D"/>
    <w:rsid w:val="001D00E7"/>
    <w:rsid w:val="001F326F"/>
    <w:rsid w:val="001F495A"/>
    <w:rsid w:val="001F74C2"/>
    <w:rsid w:val="002054FC"/>
    <w:rsid w:val="0021316C"/>
    <w:rsid w:val="0021441D"/>
    <w:rsid w:val="00214C76"/>
    <w:rsid w:val="00217875"/>
    <w:rsid w:val="002224F8"/>
    <w:rsid w:val="00222972"/>
    <w:rsid w:val="00231A2C"/>
    <w:rsid w:val="00243B04"/>
    <w:rsid w:val="002461BB"/>
    <w:rsid w:val="00255EF6"/>
    <w:rsid w:val="002565B8"/>
    <w:rsid w:val="00261C45"/>
    <w:rsid w:val="00262173"/>
    <w:rsid w:val="002758E3"/>
    <w:rsid w:val="00276433"/>
    <w:rsid w:val="00283638"/>
    <w:rsid w:val="00291B48"/>
    <w:rsid w:val="002928BA"/>
    <w:rsid w:val="002A53AF"/>
    <w:rsid w:val="002C4387"/>
    <w:rsid w:val="002C4513"/>
    <w:rsid w:val="002D36EF"/>
    <w:rsid w:val="002D5A3D"/>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568E"/>
    <w:rsid w:val="0033735E"/>
    <w:rsid w:val="00345300"/>
    <w:rsid w:val="00345961"/>
    <w:rsid w:val="00351569"/>
    <w:rsid w:val="00352CEC"/>
    <w:rsid w:val="00353672"/>
    <w:rsid w:val="003623C8"/>
    <w:rsid w:val="00363B57"/>
    <w:rsid w:val="003651EF"/>
    <w:rsid w:val="00365A3C"/>
    <w:rsid w:val="00376F69"/>
    <w:rsid w:val="0038013C"/>
    <w:rsid w:val="003864B5"/>
    <w:rsid w:val="00386A8E"/>
    <w:rsid w:val="003A458C"/>
    <w:rsid w:val="003A5827"/>
    <w:rsid w:val="003B2F99"/>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85679"/>
    <w:rsid w:val="004A34DD"/>
    <w:rsid w:val="004A6EB2"/>
    <w:rsid w:val="004B036C"/>
    <w:rsid w:val="004C21EF"/>
    <w:rsid w:val="004C317E"/>
    <w:rsid w:val="004C5C4B"/>
    <w:rsid w:val="004D0BF0"/>
    <w:rsid w:val="004D312E"/>
    <w:rsid w:val="004D3F45"/>
    <w:rsid w:val="004D414C"/>
    <w:rsid w:val="004D5743"/>
    <w:rsid w:val="004D701E"/>
    <w:rsid w:val="004E276E"/>
    <w:rsid w:val="004F2342"/>
    <w:rsid w:val="00502F7B"/>
    <w:rsid w:val="005035B6"/>
    <w:rsid w:val="005126DE"/>
    <w:rsid w:val="0051399C"/>
    <w:rsid w:val="005242EF"/>
    <w:rsid w:val="005257CA"/>
    <w:rsid w:val="005273ED"/>
    <w:rsid w:val="005379B7"/>
    <w:rsid w:val="00541752"/>
    <w:rsid w:val="00542C43"/>
    <w:rsid w:val="005476CD"/>
    <w:rsid w:val="005556A5"/>
    <w:rsid w:val="005673D0"/>
    <w:rsid w:val="0057223F"/>
    <w:rsid w:val="00580BFC"/>
    <w:rsid w:val="0058177F"/>
    <w:rsid w:val="005833FC"/>
    <w:rsid w:val="00583486"/>
    <w:rsid w:val="0058653B"/>
    <w:rsid w:val="00592799"/>
    <w:rsid w:val="005941A9"/>
    <w:rsid w:val="00594848"/>
    <w:rsid w:val="00594F18"/>
    <w:rsid w:val="005A3357"/>
    <w:rsid w:val="005A7F82"/>
    <w:rsid w:val="005B07A0"/>
    <w:rsid w:val="005B1C54"/>
    <w:rsid w:val="005B1E7E"/>
    <w:rsid w:val="005B264E"/>
    <w:rsid w:val="005B3F61"/>
    <w:rsid w:val="005B404C"/>
    <w:rsid w:val="005B4584"/>
    <w:rsid w:val="005B77E1"/>
    <w:rsid w:val="005B7FF5"/>
    <w:rsid w:val="005D04CC"/>
    <w:rsid w:val="005D12D4"/>
    <w:rsid w:val="005D58DC"/>
    <w:rsid w:val="005E28A1"/>
    <w:rsid w:val="005E3299"/>
    <w:rsid w:val="005E35EC"/>
    <w:rsid w:val="00600F18"/>
    <w:rsid w:val="006048ED"/>
    <w:rsid w:val="00605BDD"/>
    <w:rsid w:val="00606D1A"/>
    <w:rsid w:val="0061259F"/>
    <w:rsid w:val="00614E19"/>
    <w:rsid w:val="006156E5"/>
    <w:rsid w:val="00617B2A"/>
    <w:rsid w:val="00625D12"/>
    <w:rsid w:val="006307AE"/>
    <w:rsid w:val="0064126C"/>
    <w:rsid w:val="00645EFD"/>
    <w:rsid w:val="00650E32"/>
    <w:rsid w:val="00651661"/>
    <w:rsid w:val="00654585"/>
    <w:rsid w:val="006641A7"/>
    <w:rsid w:val="0067059A"/>
    <w:rsid w:val="006712B9"/>
    <w:rsid w:val="006715EC"/>
    <w:rsid w:val="00671744"/>
    <w:rsid w:val="00676A79"/>
    <w:rsid w:val="00687EB5"/>
    <w:rsid w:val="006A058E"/>
    <w:rsid w:val="006A33ED"/>
    <w:rsid w:val="006A5DD8"/>
    <w:rsid w:val="006B2277"/>
    <w:rsid w:val="006B2309"/>
    <w:rsid w:val="006B3400"/>
    <w:rsid w:val="006B4297"/>
    <w:rsid w:val="006B42F5"/>
    <w:rsid w:val="006B53FB"/>
    <w:rsid w:val="006B7EBA"/>
    <w:rsid w:val="006C42C9"/>
    <w:rsid w:val="006C55B7"/>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E3651"/>
    <w:rsid w:val="007F39EA"/>
    <w:rsid w:val="007F6644"/>
    <w:rsid w:val="007F6D86"/>
    <w:rsid w:val="00804527"/>
    <w:rsid w:val="00807B26"/>
    <w:rsid w:val="00811D9B"/>
    <w:rsid w:val="0081356C"/>
    <w:rsid w:val="00813E7A"/>
    <w:rsid w:val="00814BE9"/>
    <w:rsid w:val="008158D5"/>
    <w:rsid w:val="00817FE8"/>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74B70"/>
    <w:rsid w:val="00883272"/>
    <w:rsid w:val="00885C3C"/>
    <w:rsid w:val="008941D2"/>
    <w:rsid w:val="00895054"/>
    <w:rsid w:val="008951A3"/>
    <w:rsid w:val="008A5CC0"/>
    <w:rsid w:val="008B0BA4"/>
    <w:rsid w:val="008B3B3C"/>
    <w:rsid w:val="008B4F9E"/>
    <w:rsid w:val="008B6078"/>
    <w:rsid w:val="008B759D"/>
    <w:rsid w:val="008C5D58"/>
    <w:rsid w:val="008C79F1"/>
    <w:rsid w:val="008D2B1A"/>
    <w:rsid w:val="008D3380"/>
    <w:rsid w:val="008D3638"/>
    <w:rsid w:val="008D52C4"/>
    <w:rsid w:val="008D64D4"/>
    <w:rsid w:val="008D7CED"/>
    <w:rsid w:val="008E19A4"/>
    <w:rsid w:val="008F00FD"/>
    <w:rsid w:val="008F3AC0"/>
    <w:rsid w:val="00901F20"/>
    <w:rsid w:val="00902C13"/>
    <w:rsid w:val="00906982"/>
    <w:rsid w:val="00906BC9"/>
    <w:rsid w:val="0091065A"/>
    <w:rsid w:val="009214AF"/>
    <w:rsid w:val="00924313"/>
    <w:rsid w:val="009254C3"/>
    <w:rsid w:val="0092626C"/>
    <w:rsid w:val="009271FF"/>
    <w:rsid w:val="00933FA0"/>
    <w:rsid w:val="009419D5"/>
    <w:rsid w:val="00960FB9"/>
    <w:rsid w:val="00961462"/>
    <w:rsid w:val="00971AED"/>
    <w:rsid w:val="00972CAE"/>
    <w:rsid w:val="00982711"/>
    <w:rsid w:val="00982E35"/>
    <w:rsid w:val="00983506"/>
    <w:rsid w:val="009837C9"/>
    <w:rsid w:val="00992911"/>
    <w:rsid w:val="009952E2"/>
    <w:rsid w:val="00995798"/>
    <w:rsid w:val="00995830"/>
    <w:rsid w:val="009B22B7"/>
    <w:rsid w:val="009C3D40"/>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436A"/>
    <w:rsid w:val="00A55F66"/>
    <w:rsid w:val="00A56D86"/>
    <w:rsid w:val="00A57278"/>
    <w:rsid w:val="00A62FF8"/>
    <w:rsid w:val="00A6494C"/>
    <w:rsid w:val="00A665D1"/>
    <w:rsid w:val="00A72611"/>
    <w:rsid w:val="00A75B51"/>
    <w:rsid w:val="00A77BF5"/>
    <w:rsid w:val="00A8072C"/>
    <w:rsid w:val="00A814DB"/>
    <w:rsid w:val="00A9073A"/>
    <w:rsid w:val="00A95E2C"/>
    <w:rsid w:val="00AA696C"/>
    <w:rsid w:val="00AC58D8"/>
    <w:rsid w:val="00AD1576"/>
    <w:rsid w:val="00AD5284"/>
    <w:rsid w:val="00AE28D7"/>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7DEE"/>
    <w:rsid w:val="00BB01C1"/>
    <w:rsid w:val="00BB2DB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E3B"/>
    <w:rsid w:val="00CA2760"/>
    <w:rsid w:val="00CA2CBB"/>
    <w:rsid w:val="00CB27A1"/>
    <w:rsid w:val="00CB648B"/>
    <w:rsid w:val="00CB6F37"/>
    <w:rsid w:val="00CC01E4"/>
    <w:rsid w:val="00CC0ABF"/>
    <w:rsid w:val="00CC3B15"/>
    <w:rsid w:val="00CC536D"/>
    <w:rsid w:val="00CE43D5"/>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447C"/>
    <w:rsid w:val="00E350D9"/>
    <w:rsid w:val="00E36059"/>
    <w:rsid w:val="00E42065"/>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E716A"/>
    <w:rsid w:val="00EF3A7B"/>
    <w:rsid w:val="00EF6A83"/>
    <w:rsid w:val="00EF6C1D"/>
    <w:rsid w:val="00F02A92"/>
    <w:rsid w:val="00F02B9F"/>
    <w:rsid w:val="00F037BE"/>
    <w:rsid w:val="00F05D46"/>
    <w:rsid w:val="00F15537"/>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527E"/>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56BEBD"/>
  <w15:docId w15:val="{8C177F34-7D0A-E84C-A9E8-1654E87A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ynhnhule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5943E-3025-4302-8591-468C25EB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1712</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Phạm Vũ Phương Hạnh</cp:lastModifiedBy>
  <cp:revision>10</cp:revision>
  <cp:lastPrinted>2018-06-01T08:49:00Z</cp:lastPrinted>
  <dcterms:created xsi:type="dcterms:W3CDTF">2021-12-22T08:12:00Z</dcterms:created>
  <dcterms:modified xsi:type="dcterms:W3CDTF">2022-10-06T09:30:00Z</dcterms:modified>
</cp:coreProperties>
</file>